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6876C" w14:textId="5400E2DA" w:rsidR="002E5D0E" w:rsidRPr="000E0B50" w:rsidRDefault="002E5D0E" w:rsidP="002E5D0E">
      <w:pPr>
        <w:pStyle w:val="Heading1"/>
        <w:jc w:val="both"/>
        <w:rPr>
          <w:rFonts w:cs="B Nazanin"/>
          <w:b w:val="0"/>
          <w:bCs w:val="0"/>
          <w:sz w:val="24"/>
          <w:szCs w:val="24"/>
        </w:rPr>
      </w:pPr>
      <w:bookmarkStart w:id="0" w:name="_Toc535397110"/>
      <w:r w:rsidRPr="000E0B50">
        <w:rPr>
          <w:rFonts w:cs="B Nazanin"/>
          <w:b w:val="0"/>
          <w:bCs w:val="0"/>
          <w:sz w:val="24"/>
          <w:szCs w:val="24"/>
          <w:rtl/>
        </w:rPr>
        <w:t>فرم طرح درس/طرح دوره:</w:t>
      </w:r>
      <w:bookmarkEnd w:id="0"/>
    </w:p>
    <w:tbl>
      <w:tblPr>
        <w:bidiVisual/>
        <w:tblW w:w="16442" w:type="dxa"/>
        <w:jc w:val="center"/>
        <w:tblInd w:w="-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984"/>
        <w:gridCol w:w="1418"/>
        <w:gridCol w:w="1559"/>
        <w:gridCol w:w="2410"/>
        <w:gridCol w:w="1416"/>
        <w:gridCol w:w="1418"/>
      </w:tblGrid>
      <w:tr w:rsidR="002E5D0E" w:rsidRPr="000E0B50" w14:paraId="7ACEA3E8" w14:textId="77777777" w:rsidTr="000E0B50">
        <w:trPr>
          <w:trHeight w:val="215"/>
          <w:jc w:val="center"/>
        </w:trPr>
        <w:tc>
          <w:tcPr>
            <w:tcW w:w="16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0E0B50" w:rsidRDefault="002E5D0E" w:rsidP="00E77A83">
            <w:pPr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bookmarkStart w:id="1" w:name="_Toc535156580"/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فرم طرح درس/ طرح دوره -------</w:t>
            </w:r>
            <w:bookmarkEnd w:id="1"/>
          </w:p>
        </w:tc>
      </w:tr>
      <w:tr w:rsidR="002E5D0E" w:rsidRPr="000E0B50" w14:paraId="3EDFAE7E" w14:textId="77777777" w:rsidTr="000E0B50">
        <w:trPr>
          <w:jc w:val="center"/>
        </w:trPr>
        <w:tc>
          <w:tcPr>
            <w:tcW w:w="16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0E0B50" w:rsidRDefault="002E5D0E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highlight w:val="lightGray"/>
                <w:rtl/>
              </w:rPr>
              <w:t>ا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طلاعات عمومی </w:t>
            </w:r>
          </w:p>
          <w:p w14:paraId="29F2D820" w14:textId="7F1EE552" w:rsidR="002E5D0E" w:rsidRPr="000E0B50" w:rsidRDefault="002E5D0E" w:rsidP="00EC0EA6">
            <w:pPr>
              <w:spacing w:after="0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bookmarkStart w:id="2" w:name="_Toc535156581"/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گروه:</w:t>
            </w:r>
            <w:r w:rsidRPr="000E0B5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836ED4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جراحی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  <w:t xml:space="preserve">  </w:t>
            </w:r>
            <w:r w:rsidR="000E0B50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     </w:t>
            </w:r>
            <w:r w:rsidR="001E1CEA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نام درس: </w:t>
            </w:r>
            <w:r w:rsidR="00EC0EA6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 (برخورد با تروماهای شایع شامل ارزیابی اولیه و ثانویه</w:t>
            </w:r>
            <w:r w:rsidR="00836ED4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) </w:t>
            </w:r>
            <w:r w:rsidR="00C72378"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تعداد واحد: </w:t>
            </w:r>
            <w:r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>..........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="00C72378"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پیش نیاز:</w:t>
            </w:r>
            <w:bookmarkEnd w:id="2"/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bookmarkStart w:id="3" w:name="_GoBack"/>
            <w:bookmarkEnd w:id="3"/>
            <w:r w:rsidR="001E1CEA">
              <w:rPr>
                <w:rFonts w:ascii="Times New Roman" w:hAnsi="Times New Roman" w:cs="B Nazanin" w:hint="cs"/>
                <w:sz w:val="24"/>
                <w:szCs w:val="24"/>
                <w:rtl/>
              </w:rPr>
              <w:t>سمیولوژی بیماریهای جراحی</w:t>
            </w:r>
          </w:p>
          <w:p w14:paraId="6459FB12" w14:textId="5AF42BD1" w:rsidR="002E5D0E" w:rsidRPr="000E0B50" w:rsidRDefault="002E5D0E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</w:t>
            </w:r>
            <w:bookmarkStart w:id="4" w:name="_Toc535156582"/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رشته: </w:t>
            </w:r>
            <w:r w:rsidR="00836ED4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پزشکی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          </w:t>
            </w:r>
            <w:r w:rsidR="001E1CEA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مقطع تحصیلی: </w:t>
            </w:r>
            <w:r w:rsidR="00C72378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>مقدمات بالینی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 </w:t>
            </w:r>
            <w:r w:rsidR="00EC0E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                                          </w:t>
            </w:r>
            <w:r w:rsidR="000E0B50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سال تحصيلي :</w:t>
            </w:r>
            <w:bookmarkEnd w:id="4"/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C72378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>1401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                   </w:t>
            </w:r>
          </w:p>
          <w:p w14:paraId="6B01CB43" w14:textId="02971E91" w:rsidR="002E5D0E" w:rsidRPr="000E0B50" w:rsidRDefault="002E5D0E" w:rsidP="001E1CEA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نیمسال:</w:t>
            </w:r>
            <w:r w:rsidRPr="000E0B5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1E1CEA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اول      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</w:t>
            </w:r>
            <w:r w:rsidR="001E1CEA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                  </w:t>
            </w:r>
            <w:r w:rsidR="001E1CEA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مسئول درس:</w:t>
            </w:r>
            <w:r w:rsidRPr="000E0B5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</w:t>
            </w:r>
            <w:r w:rsidR="00C72378" w:rsidRPr="000E0B50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دکتر سعید کارگر</w:t>
            </w:r>
            <w:r w:rsidR="00C72378"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</w:r>
            <w:r w:rsidR="00C72378"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ab/>
              <w:t xml:space="preserve">   </w:t>
            </w:r>
            <w:r w:rsidR="000E0B50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</w:t>
            </w:r>
            <w:r w:rsidR="00EC0E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                                          </w:t>
            </w:r>
            <w:r w:rsidR="000E0B50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               </w:t>
            </w:r>
            <w:r w:rsidR="001E1CE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  </w:t>
            </w:r>
            <w:r w:rsidR="00C72378"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  </w:t>
            </w:r>
            <w:r w:rsidRPr="000E0B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مدرسین: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</w:t>
            </w:r>
            <w:r w:rsidR="00C72378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 سعید کارگر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  </w:t>
            </w:r>
          </w:p>
        </w:tc>
      </w:tr>
      <w:tr w:rsidR="002E5D0E" w:rsidRPr="000E0B50" w14:paraId="19D42556" w14:textId="77777777" w:rsidTr="000E0B50">
        <w:trPr>
          <w:jc w:val="center"/>
        </w:trPr>
        <w:tc>
          <w:tcPr>
            <w:tcW w:w="16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618BDCCE" w:rsidR="002E5D0E" w:rsidRPr="000E0B50" w:rsidRDefault="002E5D0E" w:rsidP="000E0B50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مقدمه:</w:t>
            </w:r>
            <w:r w:rsidR="00D025E4" w:rsidRPr="000E0B50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="00D025E4" w:rsidRPr="000E0B50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ا</w:t>
            </w:r>
            <w:r w:rsidR="00D025E4" w:rsidRPr="000E0B50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مروزه تروما به عنوان یک مشکل بزرگ بهداشتی در هر جامعه ای با هر وضعیت بهداشتی، اقتصادی و اجتماعی محسوب می</w:t>
            </w:r>
            <w:r w:rsidR="006816FF" w:rsidRPr="000E0B50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="00D025E4" w:rsidRPr="000E0B50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شود</w:t>
            </w:r>
            <w:r w:rsidR="00D025E4" w:rsidRPr="000E0B50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="00D025E4" w:rsidRPr="000E0B50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تروما عامل اصلی مرگ از نوزادی تا دهه چهارم (44-1 سال) می باشد.</w:t>
            </w:r>
            <w:r w:rsidR="006816FF" w:rsidRPr="000E0B50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و اموزش این حیطه از اهمیت بسیاری برخوردار است </w:t>
            </w:r>
          </w:p>
          <w:p w14:paraId="60F4AA1D" w14:textId="77777777" w:rsidR="002E5D0E" w:rsidRPr="000E0B50" w:rsidRDefault="002E5D0E" w:rsidP="000E0B50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2F120C" w14:textId="0DF7458A" w:rsidR="002E5D0E" w:rsidRPr="000E0B50" w:rsidRDefault="00D025E4" w:rsidP="000E0B50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cs="B Nazanin"/>
                <w:sz w:val="24"/>
                <w:szCs w:val="24"/>
                <w:rtl/>
              </w:rPr>
              <w:t xml:space="preserve">فرا 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>گ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یر در پایان دوره آموزشی با 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 xml:space="preserve">نحوه برخورد اولیه با بیمار ترومایی </w:t>
            </w:r>
            <w:r w:rsidRPr="000E0B50">
              <w:rPr>
                <w:rFonts w:cs="B Nazanin"/>
                <w:sz w:val="24"/>
                <w:szCs w:val="24"/>
                <w:rtl/>
              </w:rPr>
              <w:t>آشنا شود</w:t>
            </w:r>
            <w:r w:rsidRPr="000E0B50">
              <w:rPr>
                <w:rFonts w:cs="B Nazanin"/>
                <w:sz w:val="24"/>
                <w:szCs w:val="24"/>
              </w:rPr>
              <w:t xml:space="preserve">. - </w:t>
            </w:r>
            <w:r w:rsidRPr="000E0B50">
              <w:rPr>
                <w:rFonts w:cs="B Nazanin"/>
                <w:sz w:val="24"/>
                <w:szCs w:val="24"/>
                <w:rtl/>
              </w:rPr>
              <w:t>فرا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>گ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یر در پایان دوره آموزشی با 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 xml:space="preserve">اسیب های تهدید کننده حیات و برخورد با ان در </w:t>
            </w:r>
            <w:proofErr w:type="gramStart"/>
            <w:r w:rsidRPr="000E0B50">
              <w:rPr>
                <w:rFonts w:cs="B Nazanin" w:hint="cs"/>
                <w:sz w:val="24"/>
                <w:szCs w:val="24"/>
                <w:rtl/>
              </w:rPr>
              <w:t xml:space="preserve">تروما 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sz w:val="24"/>
                <w:szCs w:val="24"/>
                <w:rtl/>
              </w:rPr>
              <w:t xml:space="preserve"> شود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>.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 فرا یر در پایان دوره آموزشی با 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 xml:space="preserve">نحوه ارزیابی اولیه 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 آشنا شود</w:t>
            </w:r>
            <w:r w:rsidRPr="000E0B50">
              <w:rPr>
                <w:rFonts w:cs="B Nazanin"/>
                <w:sz w:val="24"/>
                <w:szCs w:val="24"/>
              </w:rPr>
              <w:t xml:space="preserve">. - 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فرا یر در پایان دوره آموزشی با </w:t>
            </w:r>
            <w:r w:rsidRPr="000E0B50">
              <w:rPr>
                <w:rFonts w:cs="B Nazanin" w:hint="cs"/>
                <w:sz w:val="24"/>
                <w:szCs w:val="24"/>
                <w:rtl/>
              </w:rPr>
              <w:t xml:space="preserve">نحوه ارزیابی ثانویه </w:t>
            </w:r>
            <w:r w:rsidRPr="000E0B50">
              <w:rPr>
                <w:rFonts w:cs="B Nazanin"/>
                <w:sz w:val="24"/>
                <w:szCs w:val="24"/>
                <w:rtl/>
              </w:rPr>
              <w:t xml:space="preserve"> آشنا شود</w:t>
            </w:r>
          </w:p>
        </w:tc>
      </w:tr>
      <w:tr w:rsidR="002E5D0E" w:rsidRPr="000E0B50" w14:paraId="442F11C5" w14:textId="77777777" w:rsidTr="000E0B50">
        <w:trPr>
          <w:jc w:val="center"/>
        </w:trPr>
        <w:tc>
          <w:tcPr>
            <w:tcW w:w="16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4963182C" w:rsidR="002E5D0E" w:rsidRPr="000E0B50" w:rsidRDefault="002E5D0E" w:rsidP="000E0B50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هدف کلی:</w:t>
            </w:r>
            <w:r w:rsidR="00836ED4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برخورد با تروما های شایع ارزیابی اولیه و ثانویه </w:t>
            </w:r>
          </w:p>
        </w:tc>
      </w:tr>
      <w:tr w:rsidR="002E5D0E" w:rsidRPr="000E0B50" w14:paraId="3D9E0EDD" w14:textId="77777777" w:rsidTr="000E0B50">
        <w:trPr>
          <w:trHeight w:val="481"/>
          <w:jc w:val="center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0E0B50" w:rsidRDefault="002E5D0E" w:rsidP="000E0B50">
            <w:pPr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اهداف عینی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0E0B50" w:rsidRDefault="002E5D0E" w:rsidP="000E0B50">
            <w:pPr>
              <w:tabs>
                <w:tab w:val="right" w:pos="145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سرفصل موضوعات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0E0B50" w:rsidRDefault="002E5D0E" w:rsidP="000E0B50">
            <w:pPr>
              <w:tabs>
                <w:tab w:val="right" w:pos="297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حیطه اهداف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 xml:space="preserve"> آموزشی: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0E0B50" w:rsidRDefault="002E5D0E" w:rsidP="000E0B50">
            <w:pPr>
              <w:tabs>
                <w:tab w:val="right" w:pos="95"/>
                <w:tab w:val="right" w:pos="193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روش تدریس: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0E0B50" w:rsidRDefault="002E5D0E" w:rsidP="000E0B50">
            <w:pPr>
              <w:tabs>
                <w:tab w:val="right" w:pos="98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روش ارزیابی فراگیر: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0E0B50" w:rsidRDefault="002E5D0E" w:rsidP="000E0B50">
            <w:pPr>
              <w:tabs>
                <w:tab w:val="right" w:pos="1"/>
                <w:tab w:val="right" w:pos="176"/>
                <w:tab w:val="right" w:pos="269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مدرسین: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0E0B50" w:rsidRDefault="002E5D0E" w:rsidP="000E0B50">
            <w:pPr>
              <w:tabs>
                <w:tab w:val="right" w:pos="1"/>
                <w:tab w:val="right" w:pos="176"/>
                <w:tab w:val="right" w:pos="269"/>
              </w:tabs>
              <w:spacing w:after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جلسه/برنامه زمانی</w:t>
            </w:r>
          </w:p>
        </w:tc>
      </w:tr>
      <w:tr w:rsidR="000E0B50" w:rsidRPr="000E0B50" w14:paraId="07758826" w14:textId="77777777" w:rsidTr="000E0B50">
        <w:trPr>
          <w:trHeight w:val="3086"/>
          <w:jc w:val="center"/>
        </w:trPr>
        <w:tc>
          <w:tcPr>
            <w:tcW w:w="623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0021" w14:textId="77777777" w:rsidR="000E0B50" w:rsidRPr="000E0B50" w:rsidRDefault="000E0B50" w:rsidP="000E0B50">
            <w:pPr>
              <w:pStyle w:val="NormalWeb"/>
              <w:bidi/>
              <w:spacing w:before="0" w:beforeAutospacing="0" w:after="0" w:afterAutospacing="0"/>
              <w:rPr>
                <w:rFonts w:cs="B Nazanin"/>
                <w:color w:val="000000"/>
              </w:rPr>
            </w:pPr>
            <w:r w:rsidRPr="000E0B50">
              <w:rPr>
                <w:rFonts w:cs="B Nazanin"/>
                <w:color w:val="000000"/>
              </w:rPr>
              <w:t>-</w:t>
            </w:r>
            <w:r w:rsidRPr="000E0B50">
              <w:rPr>
                <w:rFonts w:cs="B Nazanin"/>
                <w:color w:val="000000"/>
                <w:rtl/>
              </w:rPr>
              <w:t xml:space="preserve">فراگیر در پایان دوره آموزشی با مفاهیم پایه </w:t>
            </w:r>
            <w:r w:rsidRPr="000E0B50">
              <w:rPr>
                <w:rFonts w:cs="B Nazanin" w:hint="cs"/>
                <w:color w:val="000000"/>
                <w:rtl/>
              </w:rPr>
              <w:t xml:space="preserve">در برخورد با بیمار </w:t>
            </w:r>
            <w:proofErr w:type="gramStart"/>
            <w:r w:rsidRPr="000E0B50">
              <w:rPr>
                <w:rFonts w:cs="B Nazanin" w:hint="cs"/>
                <w:color w:val="000000"/>
                <w:rtl/>
              </w:rPr>
              <w:t xml:space="preserve">ترومایی </w:t>
            </w:r>
            <w:r w:rsidRPr="000E0B50">
              <w:rPr>
                <w:rFonts w:cs="B Nazanin"/>
                <w:color w:val="000000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color w:val="000000"/>
                <w:rtl/>
              </w:rPr>
              <w:t xml:space="preserve"> شود</w:t>
            </w:r>
            <w:r w:rsidRPr="000E0B50">
              <w:rPr>
                <w:rFonts w:cs="B Nazanin"/>
                <w:color w:val="000000"/>
              </w:rPr>
              <w:t>.</w:t>
            </w:r>
          </w:p>
          <w:p w14:paraId="74E1B44C" w14:textId="77777777" w:rsidR="000E0B50" w:rsidRPr="000E0B50" w:rsidRDefault="000E0B50" w:rsidP="000E0B50">
            <w:pPr>
              <w:pStyle w:val="NormalWeb"/>
              <w:bidi/>
              <w:spacing w:before="0" w:beforeAutospacing="0" w:after="0" w:afterAutospacing="0"/>
              <w:rPr>
                <w:rFonts w:cs="B Nazanin"/>
                <w:color w:val="000000"/>
                <w:rtl/>
              </w:rPr>
            </w:pPr>
            <w:r w:rsidRPr="000E0B50">
              <w:rPr>
                <w:rFonts w:cs="B Nazanin"/>
                <w:color w:val="000000"/>
              </w:rPr>
              <w:t xml:space="preserve">- </w:t>
            </w:r>
            <w:r w:rsidRPr="000E0B50">
              <w:rPr>
                <w:rFonts w:cs="B Nazanin"/>
                <w:color w:val="000000"/>
                <w:rtl/>
              </w:rPr>
              <w:t xml:space="preserve">فراگیر در پایان دوره آموزشی با </w:t>
            </w:r>
            <w:r w:rsidRPr="000E0B50">
              <w:rPr>
                <w:rFonts w:cs="B Nazanin" w:hint="cs"/>
                <w:color w:val="000000"/>
                <w:rtl/>
              </w:rPr>
              <w:t xml:space="preserve">ارزیابی </w:t>
            </w:r>
            <w:proofErr w:type="gramStart"/>
            <w:r w:rsidRPr="000E0B50">
              <w:rPr>
                <w:rFonts w:cs="B Nazanin" w:hint="cs"/>
                <w:color w:val="000000"/>
                <w:rtl/>
              </w:rPr>
              <w:t xml:space="preserve">اولیه </w:t>
            </w:r>
            <w:r w:rsidRPr="000E0B50">
              <w:rPr>
                <w:rFonts w:cs="B Nazanin"/>
                <w:color w:val="000000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color w:val="000000"/>
                <w:rtl/>
              </w:rPr>
              <w:t xml:space="preserve"> شود</w:t>
            </w:r>
            <w:r w:rsidRPr="000E0B50">
              <w:rPr>
                <w:rFonts w:cs="B Nazanin"/>
                <w:color w:val="000000"/>
              </w:rPr>
              <w:t>.</w:t>
            </w:r>
          </w:p>
          <w:p w14:paraId="11CEBE4D" w14:textId="77777777" w:rsidR="000E0B50" w:rsidRPr="000E0B50" w:rsidRDefault="000E0B50" w:rsidP="000E0B50">
            <w:pPr>
              <w:pStyle w:val="NormalWeb"/>
              <w:bidi/>
              <w:spacing w:before="0" w:beforeAutospacing="0" w:after="0" w:afterAutospacing="0"/>
              <w:rPr>
                <w:rFonts w:cs="B Nazanin"/>
                <w:color w:val="000000"/>
              </w:rPr>
            </w:pPr>
            <w:r w:rsidRPr="000E0B50">
              <w:rPr>
                <w:rFonts w:cs="B Nazanin"/>
                <w:color w:val="000000"/>
              </w:rPr>
              <w:t xml:space="preserve">- </w:t>
            </w:r>
            <w:r w:rsidRPr="000E0B50">
              <w:rPr>
                <w:rFonts w:cs="B Nazanin"/>
                <w:color w:val="000000"/>
                <w:rtl/>
              </w:rPr>
              <w:t xml:space="preserve">فراگیر در پایان دوره آموزشی با </w:t>
            </w:r>
            <w:r w:rsidRPr="000E0B50">
              <w:rPr>
                <w:rFonts w:cs="B Nazanin" w:hint="cs"/>
                <w:color w:val="000000"/>
                <w:rtl/>
              </w:rPr>
              <w:t xml:space="preserve">ارزیابی </w:t>
            </w:r>
            <w:proofErr w:type="gramStart"/>
            <w:r w:rsidRPr="000E0B50">
              <w:rPr>
                <w:rFonts w:cs="B Nazanin" w:hint="cs"/>
                <w:color w:val="000000"/>
                <w:rtl/>
              </w:rPr>
              <w:t xml:space="preserve">ثانویه </w:t>
            </w:r>
            <w:r w:rsidRPr="000E0B50">
              <w:rPr>
                <w:rFonts w:cs="B Nazanin"/>
                <w:color w:val="000000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color w:val="000000"/>
                <w:rtl/>
              </w:rPr>
              <w:t xml:space="preserve"> شود</w:t>
            </w:r>
            <w:r w:rsidRPr="000E0B50">
              <w:rPr>
                <w:rFonts w:cs="B Nazanin"/>
                <w:color w:val="000000"/>
              </w:rPr>
              <w:t>.</w:t>
            </w:r>
          </w:p>
          <w:p w14:paraId="436738A9" w14:textId="77777777" w:rsidR="000E0B50" w:rsidRPr="000E0B50" w:rsidRDefault="000E0B50" w:rsidP="000E0B50">
            <w:pPr>
              <w:pStyle w:val="NormalWeb"/>
              <w:bidi/>
              <w:spacing w:before="0" w:beforeAutospacing="0" w:after="0" w:afterAutospacing="0"/>
              <w:rPr>
                <w:rFonts w:cs="B Nazanin"/>
                <w:color w:val="000000"/>
                <w:rtl/>
              </w:rPr>
            </w:pPr>
            <w:r w:rsidRPr="000E0B50">
              <w:rPr>
                <w:rFonts w:cs="B Nazanin"/>
                <w:color w:val="000000"/>
              </w:rPr>
              <w:t xml:space="preserve">- </w:t>
            </w:r>
            <w:r w:rsidRPr="000E0B50">
              <w:rPr>
                <w:rFonts w:cs="B Nazanin"/>
                <w:color w:val="000000"/>
                <w:rtl/>
              </w:rPr>
              <w:t xml:space="preserve">فراگیر در پایان دوره آموزشی با </w:t>
            </w:r>
            <w:r w:rsidRPr="000E0B50">
              <w:rPr>
                <w:rFonts w:cs="B Nazanin" w:hint="cs"/>
                <w:color w:val="000000"/>
                <w:rtl/>
              </w:rPr>
              <w:t xml:space="preserve">مکانیسم های اسیب و اهمیت ان در بیمار </w:t>
            </w:r>
            <w:proofErr w:type="gramStart"/>
            <w:r w:rsidRPr="000E0B50">
              <w:rPr>
                <w:rFonts w:cs="B Nazanin" w:hint="cs"/>
                <w:color w:val="000000"/>
                <w:rtl/>
              </w:rPr>
              <w:t xml:space="preserve">ترومایی </w:t>
            </w:r>
            <w:r w:rsidRPr="000E0B50">
              <w:rPr>
                <w:rFonts w:cs="B Nazanin"/>
                <w:color w:val="000000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color w:val="000000"/>
                <w:rtl/>
              </w:rPr>
              <w:t xml:space="preserve"> شود</w:t>
            </w:r>
            <w:r w:rsidRPr="000E0B50">
              <w:rPr>
                <w:rFonts w:cs="B Nazanin"/>
                <w:color w:val="000000"/>
              </w:rPr>
              <w:t>.</w:t>
            </w:r>
          </w:p>
          <w:p w14:paraId="73AD14B7" w14:textId="70A0CCB9" w:rsidR="002E5D0E" w:rsidRPr="000E0B50" w:rsidRDefault="000E0B50" w:rsidP="000E0B50">
            <w:pPr>
              <w:pStyle w:val="NormalWeb"/>
              <w:bidi/>
              <w:spacing w:before="0" w:beforeAutospacing="0" w:after="0" w:afterAutospacing="0"/>
              <w:rPr>
                <w:rFonts w:cs="B Nazanin"/>
                <w:color w:val="000000"/>
                <w:rtl/>
              </w:rPr>
            </w:pPr>
            <w:r w:rsidRPr="000E0B50">
              <w:rPr>
                <w:rFonts w:cs="B Nazanin"/>
                <w:color w:val="000000"/>
              </w:rPr>
              <w:t xml:space="preserve">- </w:t>
            </w:r>
            <w:r w:rsidRPr="000E0B50">
              <w:rPr>
                <w:rFonts w:cs="B Nazanin"/>
                <w:color w:val="000000"/>
                <w:rtl/>
              </w:rPr>
              <w:t xml:space="preserve">فراگیر در پایان دوره آموزشی با </w:t>
            </w:r>
            <w:r w:rsidRPr="000E0B50">
              <w:rPr>
                <w:rFonts w:cs="B Nazanin" w:hint="cs"/>
                <w:color w:val="000000"/>
                <w:rtl/>
              </w:rPr>
              <w:t xml:space="preserve">نحوه بررسی ناحیه ای در بیمار </w:t>
            </w:r>
            <w:proofErr w:type="gramStart"/>
            <w:r w:rsidRPr="000E0B50">
              <w:rPr>
                <w:rFonts w:cs="B Nazanin" w:hint="cs"/>
                <w:color w:val="000000"/>
                <w:rtl/>
              </w:rPr>
              <w:t xml:space="preserve">ترومایی </w:t>
            </w:r>
            <w:r w:rsidRPr="000E0B50">
              <w:rPr>
                <w:rFonts w:cs="B Nazanin"/>
                <w:color w:val="000000"/>
                <w:rtl/>
              </w:rPr>
              <w:t xml:space="preserve"> آشنا</w:t>
            </w:r>
            <w:proofErr w:type="gramEnd"/>
            <w:r w:rsidRPr="000E0B50">
              <w:rPr>
                <w:rFonts w:cs="B Nazanin"/>
                <w:color w:val="000000"/>
                <w:rtl/>
              </w:rPr>
              <w:t xml:space="preserve"> شود</w:t>
            </w:r>
            <w:r w:rsidRPr="000E0B50">
              <w:rPr>
                <w:rFonts w:cs="B Nazanin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C8169" w14:textId="77777777" w:rsidR="000E0B50" w:rsidRPr="000E0B50" w:rsidRDefault="000E0B50" w:rsidP="000E0B50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0E0B50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ارزیابی اولیه و احیا در بیمار اسیب دیده </w:t>
            </w:r>
          </w:p>
          <w:p w14:paraId="43DD6619" w14:textId="77777777" w:rsidR="000E0B50" w:rsidRPr="000E0B50" w:rsidRDefault="000E0B50" w:rsidP="000E0B50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0E0B50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ارزیابی اولیه </w:t>
            </w:r>
          </w:p>
          <w:p w14:paraId="1FA29577" w14:textId="77777777" w:rsidR="000E0B50" w:rsidRPr="000E0B50" w:rsidRDefault="000E0B50" w:rsidP="000E0B50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0E0B50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ارزیابی ثانویه </w:t>
            </w:r>
          </w:p>
          <w:p w14:paraId="3B4CBB8A" w14:textId="77777777" w:rsidR="000E0B50" w:rsidRPr="000E0B50" w:rsidRDefault="000E0B50" w:rsidP="000E0B50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0E0B50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مکانیسم اسیب در تروما و اهمیت ان </w:t>
            </w:r>
          </w:p>
          <w:p w14:paraId="09C377A6" w14:textId="77777777" w:rsidR="000E0B50" w:rsidRPr="000E0B50" w:rsidRDefault="000E0B50" w:rsidP="000E0B50">
            <w:pPr>
              <w:spacing w:after="0" w:line="240" w:lineRule="auto"/>
              <w:rPr>
                <w:rFonts w:ascii="Tahoma" w:hAnsi="Tahoma" w:cs="B Nazanin"/>
                <w:color w:val="000000"/>
                <w:sz w:val="24"/>
                <w:szCs w:val="24"/>
                <w:rtl/>
              </w:rPr>
            </w:pPr>
            <w:r w:rsidRPr="000E0B50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 xml:space="preserve">بررسی های ناحیه ای و ارزیابی تشخیصی </w:t>
            </w:r>
          </w:p>
          <w:p w14:paraId="5200A7EA" w14:textId="58C6FD35" w:rsidR="002E5D0E" w:rsidRPr="000E0B50" w:rsidRDefault="002E5D0E" w:rsidP="006816FF">
            <w:pPr>
              <w:pStyle w:val="ListParagraph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77777777" w:rsidR="002E5D0E" w:rsidRPr="000E0B50" w:rsidRDefault="002E5D0E" w:rsidP="00F339F9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شناختی</w:t>
            </w:r>
          </w:p>
          <w:p w14:paraId="12331412" w14:textId="77777777" w:rsidR="002E5D0E" w:rsidRPr="000E0B50" w:rsidRDefault="002E5D0E" w:rsidP="00801409">
            <w:pPr>
              <w:pStyle w:val="ListParagraph"/>
              <w:numPr>
                <w:ilvl w:val="0"/>
                <w:numId w:val="1"/>
              </w:numPr>
              <w:tabs>
                <w:tab w:val="right" w:pos="318"/>
              </w:tabs>
              <w:spacing w:after="0" w:line="240" w:lineRule="auto"/>
              <w:ind w:left="177" w:hanging="177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عملکردی</w:t>
            </w:r>
          </w:p>
          <w:p w14:paraId="4C95BF4B" w14:textId="79624CC0" w:rsidR="002E5D0E" w:rsidRPr="000E0B50" w:rsidRDefault="002E5D0E" w:rsidP="00F339F9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نگرشی/ </w:t>
            </w:r>
            <w:r w:rsidR="000E0B50">
              <w:rPr>
                <w:rFonts w:ascii="Times New Roman" w:hAnsi="Times New Roman" w:cs="B Nazanin"/>
                <w:sz w:val="24"/>
                <w:szCs w:val="24"/>
              </w:rPr>
              <w:t xml:space="preserve">                 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عاطفی</w:t>
            </w:r>
          </w:p>
          <w:p w14:paraId="27D88866" w14:textId="77777777" w:rsidR="002E5D0E" w:rsidRPr="000E0B50" w:rsidRDefault="002E5D0E" w:rsidP="00801409">
            <w:pPr>
              <w:pStyle w:val="ListParagraph"/>
              <w:ind w:left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76F7" w14:textId="77777777" w:rsidR="002E5D0E" w:rsidRPr="000E0B50" w:rsidRDefault="002E5D0E" w:rsidP="00801409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سخنرانی کلاسیک</w:t>
            </w:r>
          </w:p>
          <w:p w14:paraId="3BE1A744" w14:textId="77777777" w:rsidR="002E5D0E" w:rsidRPr="000E0B50" w:rsidRDefault="002E5D0E" w:rsidP="00F339F9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سخنران تعاملی </w:t>
            </w:r>
          </w:p>
          <w:p w14:paraId="3D1231E5" w14:textId="1D7B0DD8" w:rsidR="002E5D0E" w:rsidRPr="000E0B50" w:rsidRDefault="002E5D0E" w:rsidP="00632DFE">
            <w:pPr>
              <w:pStyle w:val="ListParagraph"/>
              <w:tabs>
                <w:tab w:val="right" w:pos="0"/>
                <w:tab w:val="right" w:pos="307"/>
              </w:tabs>
              <w:spacing w:after="0" w:line="240" w:lineRule="auto"/>
              <w:ind w:left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FF85" w14:textId="5441FBB8" w:rsidR="002E5D0E" w:rsidRPr="000E0B50" w:rsidRDefault="002E5D0E" w:rsidP="00801409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روشهای کتبی (چندگزینه ای، تشریحی، تشریحی تغییر یافته،</w:t>
            </w:r>
            <w:r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جورکردنی گسترده، شفاهی، گزارش کار و پایان نامه)</w:t>
            </w:r>
          </w:p>
          <w:p w14:paraId="5CE000F2" w14:textId="4DBD1F87" w:rsidR="00801409" w:rsidRPr="000E0B50" w:rsidRDefault="00801409" w:rsidP="00632DFE">
            <w:pPr>
              <w:pStyle w:val="ListParagraph"/>
              <w:tabs>
                <w:tab w:val="right" w:pos="-26"/>
                <w:tab w:val="right" w:pos="386"/>
              </w:tabs>
              <w:spacing w:after="0" w:line="240" w:lineRule="auto"/>
              <w:ind w:left="13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14392DDA" w:rsidR="002E5D0E" w:rsidRPr="000E0B50" w:rsidRDefault="000E0B50" w:rsidP="00801409">
            <w:pPr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دکترسعید</w:t>
            </w:r>
            <w:r w:rsidR="00F86A8D"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کارگر </w:t>
            </w:r>
          </w:p>
        </w:tc>
        <w:tc>
          <w:tcPr>
            <w:tcW w:w="141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C94D" w14:textId="531799B9" w:rsidR="00C27391" w:rsidRDefault="00C27391" w:rsidP="00C27391">
            <w:pPr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دوشنبه 6/4/1401 </w:t>
            </w:r>
          </w:p>
          <w:p w14:paraId="129F61BF" w14:textId="4B7122A7" w:rsidR="002E5D0E" w:rsidRPr="000E0B50" w:rsidRDefault="00C27391" w:rsidP="00C27391">
            <w:pPr>
              <w:ind w:left="95" w:hanging="95"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ساعت 10 - 8</w:t>
            </w:r>
          </w:p>
        </w:tc>
      </w:tr>
      <w:tr w:rsidR="002E5D0E" w:rsidRPr="000E0B50" w14:paraId="35611C25" w14:textId="77777777" w:rsidTr="000E0B50">
        <w:trPr>
          <w:trHeight w:val="409"/>
          <w:jc w:val="center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77777777" w:rsidR="002E5D0E" w:rsidRPr="000E0B50" w:rsidRDefault="002E5D0E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تکالیف فراگیر</w:t>
            </w:r>
          </w:p>
        </w:tc>
        <w:tc>
          <w:tcPr>
            <w:tcW w:w="8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51B20484" w:rsidR="002E5D0E" w:rsidRPr="000E0B50" w:rsidRDefault="00F86A8D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 w:rsidRPr="000E0B50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418" w:type="dxa"/>
            <w:shd w:val="clear" w:color="auto" w:fill="auto"/>
          </w:tcPr>
          <w:p w14:paraId="750AAB78" w14:textId="77777777" w:rsidR="002E5D0E" w:rsidRPr="000E0B50" w:rsidRDefault="002E5D0E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27391" w:rsidRPr="000E0B50" w14:paraId="207EB817" w14:textId="77777777" w:rsidTr="000E0B50">
        <w:trPr>
          <w:trHeight w:val="409"/>
          <w:jc w:val="center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نحوه نمره دهی</w:t>
            </w:r>
          </w:p>
        </w:tc>
        <w:tc>
          <w:tcPr>
            <w:tcW w:w="8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3FC02FBD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418" w:type="dxa"/>
            <w:shd w:val="clear" w:color="auto" w:fill="auto"/>
          </w:tcPr>
          <w:p w14:paraId="0DCA2F21" w14:textId="77777777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27391" w:rsidRPr="000E0B50" w14:paraId="753C9401" w14:textId="77777777" w:rsidTr="000E0B50">
        <w:trPr>
          <w:trHeight w:val="409"/>
          <w:jc w:val="center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0E0B50">
              <w:rPr>
                <w:rFonts w:ascii="Times New Roman" w:hAnsi="Times New Roman" w:cs="B Nazanin"/>
                <w:sz w:val="24"/>
                <w:szCs w:val="24"/>
                <w:rtl/>
              </w:rPr>
              <w:t>منابع آموزشی</w:t>
            </w:r>
          </w:p>
        </w:tc>
        <w:tc>
          <w:tcPr>
            <w:tcW w:w="8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4AF43F93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418" w:type="dxa"/>
            <w:shd w:val="clear" w:color="auto" w:fill="auto"/>
          </w:tcPr>
          <w:p w14:paraId="065B3CEA" w14:textId="77777777" w:rsidR="00C27391" w:rsidRPr="000E0B50" w:rsidRDefault="00C27391" w:rsidP="000E0B50">
            <w:pPr>
              <w:spacing w:after="0"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</w:tbl>
    <w:p w14:paraId="2278D316" w14:textId="5CE5DD29" w:rsidR="003C5F04" w:rsidRPr="000E0B50" w:rsidRDefault="003C5F04" w:rsidP="000E0B50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sz w:val="24"/>
          <w:szCs w:val="24"/>
          <w:rtl/>
        </w:rPr>
      </w:pPr>
    </w:p>
    <w:sectPr w:rsidR="003C5F04" w:rsidRPr="000E0B50" w:rsidSect="000E0B50">
      <w:headerReference w:type="default" r:id="rId9"/>
      <w:pgSz w:w="16838" w:h="11906" w:orient="landscape"/>
      <w:pgMar w:top="993" w:right="1440" w:bottom="142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4C98E" w14:textId="77777777" w:rsidR="00283DA4" w:rsidRDefault="00283DA4" w:rsidP="00FE713A">
      <w:pPr>
        <w:spacing w:after="0" w:line="240" w:lineRule="auto"/>
      </w:pPr>
      <w:r>
        <w:separator/>
      </w:r>
    </w:p>
  </w:endnote>
  <w:endnote w:type="continuationSeparator" w:id="0">
    <w:p w14:paraId="6B5C1CA4" w14:textId="77777777" w:rsidR="00283DA4" w:rsidRDefault="00283DA4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EB247" w14:textId="77777777" w:rsidR="00283DA4" w:rsidRDefault="00283DA4" w:rsidP="00FE713A">
      <w:pPr>
        <w:spacing w:after="0" w:line="240" w:lineRule="auto"/>
      </w:pPr>
      <w:r>
        <w:separator/>
      </w:r>
    </w:p>
  </w:footnote>
  <w:footnote w:type="continuationSeparator" w:id="0">
    <w:p w14:paraId="40F53D81" w14:textId="77777777" w:rsidR="00283DA4" w:rsidRDefault="00283DA4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4D01624C">
          <wp:simplePos x="0" y="0"/>
          <wp:positionH relativeFrom="column">
            <wp:posOffset>3124835</wp:posOffset>
          </wp:positionH>
          <wp:positionV relativeFrom="paragraph">
            <wp:posOffset>-31750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20CE6"/>
    <w:multiLevelType w:val="hybridMultilevel"/>
    <w:tmpl w:val="41C6D008"/>
    <w:lvl w:ilvl="0" w:tplc="158616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5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0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9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22941"/>
    <w:rsid w:val="0003776B"/>
    <w:rsid w:val="000444EA"/>
    <w:rsid w:val="00067B4B"/>
    <w:rsid w:val="0008531F"/>
    <w:rsid w:val="000A2A46"/>
    <w:rsid w:val="000A5F88"/>
    <w:rsid w:val="000D7871"/>
    <w:rsid w:val="000E0B50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D3CCB"/>
    <w:rsid w:val="001E1CEA"/>
    <w:rsid w:val="00201FDD"/>
    <w:rsid w:val="0021012E"/>
    <w:rsid w:val="002478D7"/>
    <w:rsid w:val="00262102"/>
    <w:rsid w:val="00265DAA"/>
    <w:rsid w:val="00283DA4"/>
    <w:rsid w:val="00283FB4"/>
    <w:rsid w:val="002B6F83"/>
    <w:rsid w:val="002D5297"/>
    <w:rsid w:val="002E5B00"/>
    <w:rsid w:val="002E5D0E"/>
    <w:rsid w:val="00333204"/>
    <w:rsid w:val="00346718"/>
    <w:rsid w:val="003569AE"/>
    <w:rsid w:val="0038187A"/>
    <w:rsid w:val="003906AD"/>
    <w:rsid w:val="003A2B03"/>
    <w:rsid w:val="003C5F04"/>
    <w:rsid w:val="003E19D6"/>
    <w:rsid w:val="0040669A"/>
    <w:rsid w:val="00411381"/>
    <w:rsid w:val="0044329C"/>
    <w:rsid w:val="00460A91"/>
    <w:rsid w:val="00467C69"/>
    <w:rsid w:val="00474295"/>
    <w:rsid w:val="00474929"/>
    <w:rsid w:val="00476988"/>
    <w:rsid w:val="00490EA6"/>
    <w:rsid w:val="004A5E6D"/>
    <w:rsid w:val="004B586A"/>
    <w:rsid w:val="004D780E"/>
    <w:rsid w:val="004F254D"/>
    <w:rsid w:val="005023DB"/>
    <w:rsid w:val="00502D80"/>
    <w:rsid w:val="005073A6"/>
    <w:rsid w:val="00525062"/>
    <w:rsid w:val="00545C85"/>
    <w:rsid w:val="00594F42"/>
    <w:rsid w:val="005A0458"/>
    <w:rsid w:val="005E64A6"/>
    <w:rsid w:val="005F2383"/>
    <w:rsid w:val="0061159E"/>
    <w:rsid w:val="00632DFE"/>
    <w:rsid w:val="00646B63"/>
    <w:rsid w:val="006557EF"/>
    <w:rsid w:val="006816FF"/>
    <w:rsid w:val="00684622"/>
    <w:rsid w:val="0068593A"/>
    <w:rsid w:val="006A1785"/>
    <w:rsid w:val="006E5E83"/>
    <w:rsid w:val="00705962"/>
    <w:rsid w:val="00715887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57FA"/>
    <w:rsid w:val="007E1989"/>
    <w:rsid w:val="007F4995"/>
    <w:rsid w:val="00801409"/>
    <w:rsid w:val="00801ED3"/>
    <w:rsid w:val="00806D00"/>
    <w:rsid w:val="008349B8"/>
    <w:rsid w:val="00836ED4"/>
    <w:rsid w:val="008B443D"/>
    <w:rsid w:val="008B4CB2"/>
    <w:rsid w:val="008B5FEF"/>
    <w:rsid w:val="008C0CD7"/>
    <w:rsid w:val="0093503F"/>
    <w:rsid w:val="0095691B"/>
    <w:rsid w:val="0096693C"/>
    <w:rsid w:val="00967A29"/>
    <w:rsid w:val="00980E5B"/>
    <w:rsid w:val="009917D3"/>
    <w:rsid w:val="009949FC"/>
    <w:rsid w:val="009A0D7E"/>
    <w:rsid w:val="009A2506"/>
    <w:rsid w:val="009A3C59"/>
    <w:rsid w:val="009A572D"/>
    <w:rsid w:val="009B530E"/>
    <w:rsid w:val="009B555D"/>
    <w:rsid w:val="009C6FED"/>
    <w:rsid w:val="009D0042"/>
    <w:rsid w:val="009F486F"/>
    <w:rsid w:val="00A02706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D1871"/>
    <w:rsid w:val="00AF599B"/>
    <w:rsid w:val="00AF7300"/>
    <w:rsid w:val="00B15665"/>
    <w:rsid w:val="00B20FFE"/>
    <w:rsid w:val="00B279F1"/>
    <w:rsid w:val="00B309E8"/>
    <w:rsid w:val="00B31269"/>
    <w:rsid w:val="00B33FE4"/>
    <w:rsid w:val="00B5002A"/>
    <w:rsid w:val="00B50F72"/>
    <w:rsid w:val="00B64732"/>
    <w:rsid w:val="00B67BFD"/>
    <w:rsid w:val="00B86DA4"/>
    <w:rsid w:val="00BA1B70"/>
    <w:rsid w:val="00BC2DC4"/>
    <w:rsid w:val="00BC79A8"/>
    <w:rsid w:val="00C02C09"/>
    <w:rsid w:val="00C10BBB"/>
    <w:rsid w:val="00C27391"/>
    <w:rsid w:val="00C54121"/>
    <w:rsid w:val="00C5516F"/>
    <w:rsid w:val="00C60245"/>
    <w:rsid w:val="00C71701"/>
    <w:rsid w:val="00C72378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CF7C5C"/>
    <w:rsid w:val="00D025E4"/>
    <w:rsid w:val="00D107F0"/>
    <w:rsid w:val="00D11BCA"/>
    <w:rsid w:val="00D230AB"/>
    <w:rsid w:val="00D241D9"/>
    <w:rsid w:val="00D374BC"/>
    <w:rsid w:val="00D67BB1"/>
    <w:rsid w:val="00DA126E"/>
    <w:rsid w:val="00DA66A1"/>
    <w:rsid w:val="00DD677F"/>
    <w:rsid w:val="00E004A7"/>
    <w:rsid w:val="00E07983"/>
    <w:rsid w:val="00E37AD6"/>
    <w:rsid w:val="00E77A83"/>
    <w:rsid w:val="00E82D0E"/>
    <w:rsid w:val="00E87509"/>
    <w:rsid w:val="00EA29D4"/>
    <w:rsid w:val="00EB3ACF"/>
    <w:rsid w:val="00EC0EA6"/>
    <w:rsid w:val="00ED6EFA"/>
    <w:rsid w:val="00F16965"/>
    <w:rsid w:val="00F16DF8"/>
    <w:rsid w:val="00F23B4B"/>
    <w:rsid w:val="00F34BF5"/>
    <w:rsid w:val="00F428E4"/>
    <w:rsid w:val="00F46EC1"/>
    <w:rsid w:val="00F505CF"/>
    <w:rsid w:val="00F86A8D"/>
    <w:rsid w:val="00FA3A96"/>
    <w:rsid w:val="00FA3D9A"/>
    <w:rsid w:val="00FA6E28"/>
    <w:rsid w:val="00FA7B7E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  <w:style w:type="paragraph" w:styleId="NormalWeb">
    <w:name w:val="Normal (Web)"/>
    <w:basedOn w:val="Normal"/>
    <w:uiPriority w:val="99"/>
    <w:unhideWhenUsed/>
    <w:rsid w:val="00D241D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  <w:style w:type="paragraph" w:styleId="NormalWeb">
    <w:name w:val="Normal (Web)"/>
    <w:basedOn w:val="Normal"/>
    <w:uiPriority w:val="99"/>
    <w:unhideWhenUsed/>
    <w:rsid w:val="00D241D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41C1-4030-4EFE-A4D2-ACB1C0F3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9</cp:revision>
  <cp:lastPrinted>2022-04-08T09:39:00Z</cp:lastPrinted>
  <dcterms:created xsi:type="dcterms:W3CDTF">2022-04-08T09:43:00Z</dcterms:created>
  <dcterms:modified xsi:type="dcterms:W3CDTF">2022-04-17T07:50:00Z</dcterms:modified>
</cp:coreProperties>
</file>